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46E" w:rsidRPr="00DE346E" w:rsidRDefault="00DE346E" w:rsidP="00DE346E">
      <w:pPr>
        <w:pStyle w:val="ListParagraph"/>
        <w:ind w:left="765"/>
        <w:rPr>
          <w:rFonts w:ascii="Arial" w:hAnsi="Arial" w:cs="Arial"/>
          <w:sz w:val="28"/>
          <w:szCs w:val="28"/>
          <w:u w:val="single"/>
        </w:rPr>
      </w:pPr>
      <w:r w:rsidRPr="00DE346E">
        <w:rPr>
          <w:rFonts w:ascii="Arial" w:hAnsi="Arial" w:cs="Arial"/>
          <w:sz w:val="28"/>
          <w:szCs w:val="28"/>
          <w:u w:val="single"/>
        </w:rPr>
        <w:t>Chapter#4: PERIODICITY OF ELEMENTS:</w:t>
      </w:r>
    </w:p>
    <w:p w:rsidR="00DE346E" w:rsidRDefault="00DE346E" w:rsidP="00DE346E">
      <w:pP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Read through the chapter</w:t>
      </w:r>
      <w:r w:rsidRPr="00DE346E">
        <w:rPr>
          <w:rFonts w:ascii="Arial" w:hAnsi="Arial" w:cs="Arial"/>
          <w:sz w:val="28"/>
          <w:szCs w:val="28"/>
          <w:u w:val="single"/>
        </w:rPr>
        <w:t xml:space="preserve"> and summary given on page numbers </w:t>
      </w:r>
    </w:p>
    <w:p w:rsidR="00DE346E" w:rsidRPr="00DE346E" w:rsidRDefault="00DE346E" w:rsidP="00DE346E">
      <w:pP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>57-75</w:t>
      </w:r>
      <w:r w:rsidRPr="00DE346E">
        <w:rPr>
          <w:rFonts w:ascii="Arial" w:hAnsi="Arial" w:cs="Arial"/>
          <w:sz w:val="28"/>
          <w:szCs w:val="28"/>
          <w:u w:val="single"/>
        </w:rPr>
        <w:t xml:space="preserve"> for MCQs and do the answers of given questions.</w:t>
      </w:r>
    </w:p>
    <w:p w:rsidR="00DE346E" w:rsidRDefault="00DE346E" w:rsidP="00DE346E">
      <w:pPr>
        <w:pStyle w:val="ListParagraph"/>
        <w:ind w:left="765"/>
        <w:rPr>
          <w:rFonts w:ascii="Arial" w:hAnsi="Arial" w:cs="Arial"/>
          <w:u w:val="single"/>
        </w:rPr>
      </w:pPr>
    </w:p>
    <w:p w:rsidR="00DE346E" w:rsidRPr="00DE346E" w:rsidRDefault="00DE346E" w:rsidP="00DE346E">
      <w:pPr>
        <w:rPr>
          <w:rFonts w:ascii="Arial" w:hAnsi="Arial" w:cs="Arial"/>
          <w:sz w:val="28"/>
          <w:szCs w:val="28"/>
        </w:rPr>
      </w:pPr>
      <w:bookmarkStart w:id="0" w:name="_GoBack"/>
      <w:bookmarkEnd w:id="0"/>
      <w:r w:rsidRPr="00DE346E">
        <w:rPr>
          <w:rFonts w:ascii="Arial" w:hAnsi="Arial" w:cs="Arial"/>
          <w:sz w:val="28"/>
          <w:szCs w:val="28"/>
        </w:rPr>
        <w:t xml:space="preserve">1.  Write down four salient features of Mendeleev periodic table. </w:t>
      </w:r>
    </w:p>
    <w:p w:rsidR="00DE346E" w:rsidRPr="00DE346E" w:rsidRDefault="00DE346E" w:rsidP="00DE346E">
      <w:pPr>
        <w:rPr>
          <w:rFonts w:ascii="Arial" w:hAnsi="Arial" w:cs="Arial"/>
          <w:sz w:val="28"/>
          <w:szCs w:val="28"/>
        </w:rPr>
      </w:pPr>
      <w:r w:rsidRPr="00DE346E">
        <w:rPr>
          <w:rFonts w:ascii="Arial" w:hAnsi="Arial" w:cs="Arial"/>
          <w:sz w:val="28"/>
          <w:szCs w:val="28"/>
        </w:rPr>
        <w:t>2. Write five properties of the elements of group vii A of the periodic table. Which element possesses 7 electron in its outer most shell? Name the element that has highest electro negativity and give its value.</w:t>
      </w:r>
    </w:p>
    <w:p w:rsidR="00DE346E" w:rsidRPr="00DE346E" w:rsidRDefault="00DE346E" w:rsidP="00DE346E">
      <w:pPr>
        <w:rPr>
          <w:rFonts w:ascii="Arial" w:hAnsi="Arial" w:cs="Arial"/>
          <w:sz w:val="28"/>
          <w:szCs w:val="28"/>
        </w:rPr>
      </w:pPr>
      <w:r w:rsidRPr="00DE346E">
        <w:rPr>
          <w:rFonts w:ascii="Arial" w:hAnsi="Arial" w:cs="Arial"/>
          <w:sz w:val="28"/>
          <w:szCs w:val="28"/>
        </w:rPr>
        <w:t xml:space="preserve">3. Which element possesses only one electron in their valence shells? What are they called? Name the radioactive elements of this group. </w:t>
      </w:r>
    </w:p>
    <w:p w:rsidR="00DE346E" w:rsidRPr="00DE346E" w:rsidRDefault="00DE346E" w:rsidP="00DE346E">
      <w:pPr>
        <w:rPr>
          <w:rFonts w:ascii="Arial" w:hAnsi="Arial" w:cs="Arial"/>
          <w:sz w:val="28"/>
          <w:szCs w:val="28"/>
        </w:rPr>
      </w:pPr>
      <w:r w:rsidRPr="00DE346E">
        <w:rPr>
          <w:rFonts w:ascii="Arial" w:hAnsi="Arial" w:cs="Arial"/>
          <w:sz w:val="28"/>
          <w:szCs w:val="28"/>
        </w:rPr>
        <w:t xml:space="preserve">4. Which elements have zero </w:t>
      </w:r>
      <w:proofErr w:type="spellStart"/>
      <w:r w:rsidRPr="00DE346E">
        <w:rPr>
          <w:rFonts w:ascii="Arial" w:hAnsi="Arial" w:cs="Arial"/>
          <w:sz w:val="28"/>
          <w:szCs w:val="28"/>
        </w:rPr>
        <w:t>valancy</w:t>
      </w:r>
      <w:proofErr w:type="spellEnd"/>
      <w:r w:rsidRPr="00DE346E">
        <w:rPr>
          <w:rFonts w:ascii="Arial" w:hAnsi="Arial" w:cs="Arial"/>
          <w:sz w:val="28"/>
          <w:szCs w:val="28"/>
        </w:rPr>
        <w:t xml:space="preserve">? In which group of the periodic table have they been placed? Also give their two examples. </w:t>
      </w:r>
    </w:p>
    <w:p w:rsidR="00DE346E" w:rsidRPr="00DE346E" w:rsidRDefault="00DE346E" w:rsidP="00DE346E">
      <w:pPr>
        <w:rPr>
          <w:rFonts w:ascii="Arial" w:hAnsi="Arial" w:cs="Arial"/>
          <w:sz w:val="28"/>
          <w:szCs w:val="28"/>
        </w:rPr>
      </w:pPr>
      <w:r w:rsidRPr="00DE346E">
        <w:rPr>
          <w:rFonts w:ascii="Arial" w:hAnsi="Arial" w:cs="Arial"/>
          <w:sz w:val="28"/>
          <w:szCs w:val="28"/>
        </w:rPr>
        <w:t xml:space="preserve">5. Modern periodic law, Law of triads, Law of Octaves, Luther Meyer classification </w:t>
      </w:r>
    </w:p>
    <w:p w:rsidR="00DE346E" w:rsidRPr="00DE346E" w:rsidRDefault="00DE346E" w:rsidP="00DE346E">
      <w:pPr>
        <w:rPr>
          <w:rFonts w:ascii="Arial" w:hAnsi="Arial" w:cs="Arial"/>
          <w:sz w:val="28"/>
          <w:szCs w:val="28"/>
        </w:rPr>
      </w:pPr>
      <w:r w:rsidRPr="00DE346E">
        <w:rPr>
          <w:rFonts w:ascii="Arial" w:hAnsi="Arial" w:cs="Arial"/>
          <w:sz w:val="28"/>
          <w:szCs w:val="28"/>
        </w:rPr>
        <w:t>6. What are metalloids? Write two differences between metals and non-metals.</w:t>
      </w:r>
    </w:p>
    <w:p w:rsidR="00DE346E" w:rsidRPr="00DE346E" w:rsidRDefault="00DE346E" w:rsidP="00DE346E">
      <w:pPr>
        <w:rPr>
          <w:rFonts w:ascii="Arial" w:hAnsi="Arial" w:cs="Arial"/>
          <w:sz w:val="28"/>
          <w:szCs w:val="28"/>
        </w:rPr>
      </w:pPr>
      <w:r w:rsidRPr="00DE346E">
        <w:rPr>
          <w:rFonts w:ascii="Arial" w:hAnsi="Arial" w:cs="Arial"/>
          <w:sz w:val="28"/>
          <w:szCs w:val="28"/>
        </w:rPr>
        <w:t>7. Define following, any 4</w:t>
      </w:r>
    </w:p>
    <w:p w:rsidR="00DE346E" w:rsidRPr="00DE346E" w:rsidRDefault="00DE346E" w:rsidP="00DE346E">
      <w:pPr>
        <w:rPr>
          <w:rFonts w:ascii="Arial" w:hAnsi="Arial" w:cs="Arial"/>
          <w:sz w:val="28"/>
          <w:szCs w:val="28"/>
        </w:rPr>
      </w:pPr>
      <w:proofErr w:type="spellStart"/>
      <w:r w:rsidRPr="00DE346E">
        <w:rPr>
          <w:rFonts w:ascii="Arial" w:hAnsi="Arial" w:cs="Arial"/>
          <w:sz w:val="28"/>
          <w:szCs w:val="28"/>
        </w:rPr>
        <w:t>i</w:t>
      </w:r>
      <w:proofErr w:type="spellEnd"/>
      <w:r w:rsidRPr="00DE346E">
        <w:rPr>
          <w:rFonts w:ascii="Arial" w:hAnsi="Arial" w:cs="Arial"/>
          <w:sz w:val="28"/>
          <w:szCs w:val="28"/>
        </w:rPr>
        <w:t>) Ionization Energy</w:t>
      </w:r>
      <w:r>
        <w:rPr>
          <w:rFonts w:ascii="Arial" w:hAnsi="Arial" w:cs="Arial"/>
          <w:sz w:val="28"/>
          <w:szCs w:val="28"/>
        </w:rPr>
        <w:tab/>
      </w:r>
      <w:r w:rsidRPr="00DE346E">
        <w:rPr>
          <w:rFonts w:ascii="Arial" w:hAnsi="Arial" w:cs="Arial"/>
          <w:sz w:val="28"/>
          <w:szCs w:val="28"/>
        </w:rPr>
        <w:t xml:space="preserve"> ii) Ionization Potential, </w:t>
      </w:r>
      <w:r>
        <w:rPr>
          <w:rFonts w:ascii="Arial" w:hAnsi="Arial" w:cs="Arial"/>
          <w:sz w:val="28"/>
          <w:szCs w:val="28"/>
        </w:rPr>
        <w:tab/>
      </w:r>
      <w:r w:rsidRPr="00DE346E">
        <w:rPr>
          <w:rFonts w:ascii="Arial" w:hAnsi="Arial" w:cs="Arial"/>
          <w:sz w:val="28"/>
          <w:szCs w:val="28"/>
        </w:rPr>
        <w:t>iii) Electro Negativity   iv) Electron Affinity                   v) Atomic Radius</w:t>
      </w:r>
    </w:p>
    <w:p w:rsidR="00DE346E" w:rsidRPr="00DE346E" w:rsidRDefault="00DE346E" w:rsidP="00DE346E">
      <w:pPr>
        <w:rPr>
          <w:rFonts w:ascii="Arial" w:hAnsi="Arial" w:cs="Arial"/>
          <w:sz w:val="28"/>
          <w:szCs w:val="28"/>
        </w:rPr>
      </w:pPr>
      <w:r w:rsidRPr="00DE346E">
        <w:rPr>
          <w:rFonts w:ascii="Arial" w:hAnsi="Arial" w:cs="Arial"/>
          <w:sz w:val="28"/>
          <w:szCs w:val="28"/>
        </w:rPr>
        <w:t>8. Write down general properties of Transition elements</w:t>
      </w:r>
    </w:p>
    <w:p w:rsidR="00183EAC" w:rsidRDefault="00183EAC"/>
    <w:sectPr w:rsidR="00183EA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323C" w:rsidRDefault="00F0323C" w:rsidP="00DE346E">
      <w:pPr>
        <w:spacing w:after="0" w:line="240" w:lineRule="auto"/>
      </w:pPr>
      <w:r>
        <w:separator/>
      </w:r>
    </w:p>
  </w:endnote>
  <w:endnote w:type="continuationSeparator" w:id="0">
    <w:p w:rsidR="00F0323C" w:rsidRDefault="00F0323C" w:rsidP="00DE34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323C" w:rsidRDefault="00F0323C" w:rsidP="00DE346E">
      <w:pPr>
        <w:spacing w:after="0" w:line="240" w:lineRule="auto"/>
      </w:pPr>
      <w:r>
        <w:separator/>
      </w:r>
    </w:p>
  </w:footnote>
  <w:footnote w:type="continuationSeparator" w:id="0">
    <w:p w:rsidR="00F0323C" w:rsidRDefault="00F0323C" w:rsidP="00DE34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DD7C5DF9465C4CCC8D2BE0EC4E478EBA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E346E" w:rsidRDefault="00DE346E" w:rsidP="00DE346E">
        <w:pPr>
          <w:pStyle w:val="Header"/>
          <w:pBdr>
            <w:bottom w:val="thickThinSmallGap" w:sz="24" w:space="1" w:color="823B0B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CHEMISTRY IX                                          April 2, 2020</w:t>
        </w:r>
      </w:p>
    </w:sdtContent>
  </w:sdt>
  <w:p w:rsidR="00DE346E" w:rsidRDefault="00DE346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DF7BDF"/>
    <w:multiLevelType w:val="hybridMultilevel"/>
    <w:tmpl w:val="F468D83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 w15:restartNumberingAfterBreak="0">
    <w:nsid w:val="66E101B5"/>
    <w:multiLevelType w:val="hybridMultilevel"/>
    <w:tmpl w:val="7AD83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46E"/>
    <w:rsid w:val="00183EAC"/>
    <w:rsid w:val="00DE346E"/>
    <w:rsid w:val="00F0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CCF0C3-FDAA-414F-A2D1-DA97D6BE2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34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46E"/>
  </w:style>
  <w:style w:type="paragraph" w:styleId="Footer">
    <w:name w:val="footer"/>
    <w:basedOn w:val="Normal"/>
    <w:link w:val="FooterChar"/>
    <w:uiPriority w:val="99"/>
    <w:unhideWhenUsed/>
    <w:rsid w:val="00DE346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46E"/>
  </w:style>
  <w:style w:type="paragraph" w:styleId="ListParagraph">
    <w:name w:val="List Paragraph"/>
    <w:basedOn w:val="Normal"/>
    <w:uiPriority w:val="34"/>
    <w:qFormat/>
    <w:rsid w:val="00DE346E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D7C5DF9465C4CCC8D2BE0EC4E478E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77F7A1-7238-46F2-96B6-16801405AC31}"/>
      </w:docPartPr>
      <w:docPartBody>
        <w:p w:rsidR="00000000" w:rsidRDefault="00977FEA" w:rsidP="00977FEA">
          <w:pPr>
            <w:pStyle w:val="DD7C5DF9465C4CCC8D2BE0EC4E478EBA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FEA"/>
    <w:rsid w:val="008D01AA"/>
    <w:rsid w:val="0097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D7C5DF9465C4CCC8D2BE0EC4E478EBA">
    <w:name w:val="DD7C5DF9465C4CCC8D2BE0EC4E478EBA"/>
    <w:rsid w:val="00977F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CHEMISTRY IX                                          April 2, 2020</dc:title>
  <dc:subject/>
  <dc:creator>Azra</dc:creator>
  <cp:keywords/>
  <dc:description/>
  <cp:lastModifiedBy>Azra</cp:lastModifiedBy>
  <cp:revision>1</cp:revision>
  <dcterms:created xsi:type="dcterms:W3CDTF">2020-04-01T19:26:00Z</dcterms:created>
  <dcterms:modified xsi:type="dcterms:W3CDTF">2020-04-01T19:38:00Z</dcterms:modified>
</cp:coreProperties>
</file>