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291396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9A49AE">
        <w:rPr>
          <w:rFonts w:asciiTheme="minorHAnsi" w:hAnsiTheme="minorHAnsi"/>
          <w:b/>
        </w:rPr>
        <w:t>Angle Properties of Tr</w:t>
      </w:r>
      <w:bookmarkStart w:id="0" w:name="_GoBack"/>
      <w:bookmarkEnd w:id="0"/>
      <w:r w:rsidR="009A49AE">
        <w:rPr>
          <w:rFonts w:asciiTheme="minorHAnsi" w:hAnsiTheme="minorHAnsi"/>
          <w:b/>
        </w:rPr>
        <w:t>iangles</w:t>
      </w:r>
    </w:p>
    <w:p w:rsidR="002260D9" w:rsidRPr="002D0CEC" w:rsidRDefault="002260D9" w:rsidP="002260D9">
      <w:pPr>
        <w:rPr>
          <w:rFonts w:asciiTheme="minorHAnsi" w:hAnsiTheme="minorHAnsi"/>
        </w:rPr>
      </w:pPr>
    </w:p>
    <w:p w:rsidR="003B24BC" w:rsidRPr="002D0CEC" w:rsidRDefault="003B24BC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9A49AE" w:rsidRDefault="009A49AE" w:rsidP="009A49AE">
      <w:pPr>
        <w:rPr>
          <w:rFonts w:asciiTheme="minorHAnsi" w:hAnsiTheme="minorHAnsi"/>
        </w:rPr>
      </w:pPr>
    </w:p>
    <w:p w:rsidR="009A49AE" w:rsidRDefault="009A49AE" w:rsidP="009A49AE">
      <w:pPr>
        <w:rPr>
          <w:rFonts w:asciiTheme="minorHAnsi" w:hAnsiTheme="minorHAnsi"/>
        </w:rPr>
      </w:pPr>
    </w:p>
    <w:p w:rsidR="009A49AE" w:rsidRPr="009A49AE" w:rsidRDefault="009A49AE" w:rsidP="009A49AE">
      <w:pPr>
        <w:rPr>
          <w:rFonts w:asciiTheme="minorHAnsi" w:hAnsiTheme="minorHAnsi"/>
        </w:rPr>
      </w:pPr>
      <w:r w:rsidRPr="009A49AE">
        <w:rPr>
          <w:rFonts w:asciiTheme="minorHAnsi" w:hAnsiTheme="minorHAnsi"/>
          <w:b/>
        </w:rPr>
        <w:t>Q 1</w:t>
      </w:r>
      <w:r>
        <w:rPr>
          <w:rFonts w:asciiTheme="minorHAnsi" w:hAnsiTheme="minorHAnsi"/>
        </w:rPr>
        <w:tab/>
      </w:r>
      <w:r w:rsidRPr="009A49AE">
        <w:rPr>
          <w:rFonts w:asciiTheme="minorHAnsi" w:hAnsiTheme="minorHAnsi"/>
        </w:rPr>
        <w:t xml:space="preserve"> Encircle the correct option</w:t>
      </w:r>
      <w:r>
        <w:rPr>
          <w:rFonts w:asciiTheme="minorHAnsi" w:hAnsiTheme="minorHAnsi"/>
        </w:rPr>
        <w:t>.</w:t>
      </w:r>
    </w:p>
    <w:p w:rsidR="009A49AE" w:rsidRPr="009A49AE" w:rsidRDefault="009A49AE" w:rsidP="009A49AE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9A49AE">
        <w:rPr>
          <w:sz w:val="24"/>
          <w:szCs w:val="24"/>
        </w:rPr>
        <w:t>Which of the following can be true for a triangle</w:t>
      </w:r>
    </w:p>
    <w:p w:rsidR="009A49AE" w:rsidRPr="009A49AE" w:rsidRDefault="009A49AE" w:rsidP="009A49AE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9A49AE">
        <w:rPr>
          <w:sz w:val="24"/>
          <w:szCs w:val="24"/>
        </w:rPr>
        <w:t>Each angel is less than 60</w:t>
      </w:r>
      <w:r w:rsidRPr="009A49AE">
        <w:rPr>
          <w:sz w:val="24"/>
          <w:szCs w:val="24"/>
          <w:vertAlign w:val="superscript"/>
        </w:rPr>
        <w:t>o</w:t>
      </w:r>
    </w:p>
    <w:p w:rsidR="009A49AE" w:rsidRPr="009A49AE" w:rsidRDefault="009A49AE" w:rsidP="009A49AE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9A49AE">
        <w:rPr>
          <w:sz w:val="24"/>
          <w:szCs w:val="24"/>
        </w:rPr>
        <w:t>Each angle is greater than 60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9A49AE">
        <w:rPr>
          <w:sz w:val="24"/>
          <w:szCs w:val="24"/>
        </w:rPr>
        <w:t>Each angle is equal to 60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Default="009A49AE" w:rsidP="009A49AE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9A49AE">
        <w:rPr>
          <w:sz w:val="24"/>
          <w:szCs w:val="24"/>
        </w:rPr>
        <w:t>2 angles are obtuse angles</w:t>
      </w:r>
    </w:p>
    <w:p w:rsidR="009A49AE" w:rsidRPr="009A49AE" w:rsidRDefault="009A49AE" w:rsidP="009A49AE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9A49AE">
        <w:rPr>
          <w:sz w:val="24"/>
          <w:szCs w:val="24"/>
        </w:rPr>
        <w:t xml:space="preserve">Sum of interior angles in a triangle is </w:t>
      </w:r>
    </w:p>
    <w:p w:rsidR="009A49AE" w:rsidRPr="009A49AE" w:rsidRDefault="009A49AE" w:rsidP="009A49AE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9A49AE">
        <w:rPr>
          <w:sz w:val="24"/>
          <w:szCs w:val="24"/>
        </w:rPr>
        <w:t>90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9A49AE">
        <w:rPr>
          <w:sz w:val="24"/>
          <w:szCs w:val="24"/>
        </w:rPr>
        <w:t>180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9A49AE">
        <w:rPr>
          <w:sz w:val="24"/>
          <w:szCs w:val="24"/>
        </w:rPr>
        <w:t>360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Default="009A49AE" w:rsidP="009A49AE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9A49AE">
        <w:rPr>
          <w:sz w:val="24"/>
          <w:szCs w:val="24"/>
        </w:rPr>
        <w:t>270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9A49AE">
        <w:rPr>
          <w:sz w:val="24"/>
          <w:szCs w:val="24"/>
        </w:rPr>
        <w:t xml:space="preserve">Sum of angles on a straight line is </w:t>
      </w:r>
    </w:p>
    <w:p w:rsidR="009A49AE" w:rsidRPr="009A49AE" w:rsidRDefault="009A49AE" w:rsidP="009A49AE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9A49AE">
        <w:rPr>
          <w:sz w:val="24"/>
          <w:szCs w:val="24"/>
        </w:rPr>
        <w:t>90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9A49AE">
        <w:rPr>
          <w:sz w:val="24"/>
          <w:szCs w:val="24"/>
        </w:rPr>
        <w:t>270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9A49AE">
        <w:rPr>
          <w:sz w:val="24"/>
          <w:szCs w:val="24"/>
        </w:rPr>
        <w:t>180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Pr="009A49AE" w:rsidRDefault="009A49AE" w:rsidP="009A49AE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9A49AE">
        <w:rPr>
          <w:sz w:val="24"/>
          <w:szCs w:val="24"/>
        </w:rPr>
        <w:t>360</w:t>
      </w:r>
      <w:r w:rsidRPr="009A49AE">
        <w:rPr>
          <w:sz w:val="24"/>
          <w:szCs w:val="24"/>
          <w:vertAlign w:val="superscript"/>
        </w:rPr>
        <w:t xml:space="preserve"> o</w:t>
      </w:r>
    </w:p>
    <w:p w:rsidR="009A49AE" w:rsidRDefault="009A49AE" w:rsidP="009A49AE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 xml:space="preserve">In isosceles triangle the angles on the base are </w:t>
      </w:r>
    </w:p>
    <w:p w:rsidR="009A49AE" w:rsidRDefault="009A49AE" w:rsidP="009A49AE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Equal </w:t>
      </w:r>
    </w:p>
    <w:p w:rsidR="009A49AE" w:rsidRDefault="009A49AE" w:rsidP="009A49AE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>90</w:t>
      </w:r>
    </w:p>
    <w:p w:rsidR="009A49AE" w:rsidRDefault="009A49AE" w:rsidP="009A49AE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Different </w:t>
      </w:r>
    </w:p>
    <w:p w:rsidR="009A49AE" w:rsidRDefault="009A49AE" w:rsidP="009A49AE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>None of the above</w:t>
      </w:r>
    </w:p>
    <w:p w:rsidR="009A49AE" w:rsidRDefault="009A49AE" w:rsidP="009A49AE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In a right angle triangle, one of the angles is 32</w:t>
      </w:r>
      <w:r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, which of the following can be another of the angles in the triangle</w:t>
      </w:r>
    </w:p>
    <w:p w:rsidR="009A49AE" w:rsidRDefault="009A49AE" w:rsidP="009A49A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148</w:t>
      </w:r>
      <w:r>
        <w:rPr>
          <w:sz w:val="24"/>
          <w:szCs w:val="24"/>
          <w:vertAlign w:val="superscript"/>
        </w:rPr>
        <w:t>o</w:t>
      </w:r>
    </w:p>
    <w:p w:rsidR="009A49AE" w:rsidRDefault="009A49AE" w:rsidP="009A49A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57</w:t>
      </w:r>
      <w:r>
        <w:rPr>
          <w:sz w:val="24"/>
          <w:szCs w:val="24"/>
          <w:vertAlign w:val="superscript"/>
        </w:rPr>
        <w:t>o</w:t>
      </w:r>
    </w:p>
    <w:p w:rsidR="009A49AE" w:rsidRDefault="009A49AE" w:rsidP="009A49A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58</w:t>
      </w:r>
      <w:r>
        <w:rPr>
          <w:sz w:val="24"/>
          <w:szCs w:val="24"/>
          <w:vertAlign w:val="superscript"/>
        </w:rPr>
        <w:t>o</w:t>
      </w:r>
    </w:p>
    <w:p w:rsidR="009A49AE" w:rsidRDefault="009A49AE" w:rsidP="009A49A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59</w:t>
      </w:r>
      <w:r>
        <w:rPr>
          <w:sz w:val="24"/>
          <w:szCs w:val="24"/>
          <w:vertAlign w:val="superscript"/>
        </w:rPr>
        <w:t>o</w:t>
      </w:r>
    </w:p>
    <w:p w:rsidR="009A49AE" w:rsidRPr="009A49AE" w:rsidRDefault="009A49AE" w:rsidP="00DC3722">
      <w:pPr>
        <w:spacing w:line="276" w:lineRule="auto"/>
        <w:rPr>
          <w:rFonts w:asciiTheme="minorHAnsi" w:hAnsiTheme="minorHAnsi"/>
        </w:rPr>
      </w:pPr>
      <w:r w:rsidRPr="009A49AE">
        <w:rPr>
          <w:rFonts w:asciiTheme="minorHAnsi" w:hAnsiTheme="minorHAnsi"/>
          <w:b/>
        </w:rPr>
        <w:lastRenderedPageBreak/>
        <w:t>Q 2</w:t>
      </w:r>
      <w:r w:rsidRPr="009A49AE">
        <w:rPr>
          <w:rFonts w:asciiTheme="minorHAnsi" w:hAnsiTheme="minorHAnsi"/>
        </w:rPr>
        <w:tab/>
        <w:t xml:space="preserve"> Fill in the blanks.</w:t>
      </w:r>
    </w:p>
    <w:p w:rsidR="009A49AE" w:rsidRDefault="009A49AE" w:rsidP="00DC3722">
      <w:pPr>
        <w:pStyle w:val="ListParagraph"/>
        <w:numPr>
          <w:ilvl w:val="0"/>
          <w:numId w:val="29"/>
        </w:num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>A scalene triangle is one which has no ________ sides and no _______ angles.</w:t>
      </w:r>
    </w:p>
    <w:p w:rsidR="009A49AE" w:rsidRDefault="009A49AE" w:rsidP="00DC3722">
      <w:pPr>
        <w:pStyle w:val="ListParagraph"/>
        <w:numPr>
          <w:ilvl w:val="0"/>
          <w:numId w:val="29"/>
        </w:num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If </w:t>
      </w:r>
      <w:r w:rsidR="00DC3722">
        <w:rPr>
          <w:sz w:val="24"/>
          <w:szCs w:val="24"/>
        </w:rPr>
        <w:t xml:space="preserve">two </w:t>
      </w:r>
      <w:r>
        <w:rPr>
          <w:sz w:val="24"/>
          <w:szCs w:val="24"/>
        </w:rPr>
        <w:t xml:space="preserve">of the interior angles of a triangle </w:t>
      </w:r>
      <w:r w:rsidR="00DC3722">
        <w:rPr>
          <w:sz w:val="24"/>
          <w:szCs w:val="24"/>
        </w:rPr>
        <w:t>are</w:t>
      </w:r>
      <w:r>
        <w:rPr>
          <w:sz w:val="24"/>
          <w:szCs w:val="24"/>
        </w:rPr>
        <w:t xml:space="preserve"> equal, the triangle is </w:t>
      </w:r>
      <w:r w:rsidR="00DC3722">
        <w:rPr>
          <w:sz w:val="24"/>
          <w:szCs w:val="24"/>
        </w:rPr>
        <w:t>_____________.</w:t>
      </w:r>
    </w:p>
    <w:p w:rsidR="009A49AE" w:rsidRPr="001B62A4" w:rsidRDefault="009A49AE" w:rsidP="00DC3722">
      <w:pPr>
        <w:pStyle w:val="ListParagraph"/>
        <w:numPr>
          <w:ilvl w:val="0"/>
          <w:numId w:val="29"/>
        </w:num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>The sum of adjacent angles on a straight line is ______.</w:t>
      </w:r>
    </w:p>
    <w:p w:rsidR="009A49AE" w:rsidRPr="00D9615C" w:rsidRDefault="009A49AE" w:rsidP="009A49AE">
      <w:r w:rsidRPr="00DC3722">
        <w:rPr>
          <w:rFonts w:asciiTheme="minorHAnsi" w:hAnsiTheme="minorHAnsi"/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393123</wp:posOffset>
            </wp:positionH>
            <wp:positionV relativeFrom="paragraph">
              <wp:posOffset>284952</wp:posOffset>
            </wp:positionV>
            <wp:extent cx="5407973" cy="4306586"/>
            <wp:effectExtent l="19050" t="0" r="2227" b="0"/>
            <wp:wrapNone/>
            <wp:docPr id="3" name="Picture 3" descr="G:\111111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111111111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902" cy="4306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3722">
        <w:rPr>
          <w:rFonts w:asciiTheme="minorHAnsi" w:hAnsiTheme="minorHAnsi"/>
          <w:b/>
        </w:rPr>
        <w:t>Q</w:t>
      </w:r>
      <w:r w:rsidR="00DC3722" w:rsidRPr="00DC3722">
        <w:rPr>
          <w:rFonts w:asciiTheme="minorHAnsi" w:hAnsiTheme="minorHAnsi"/>
          <w:b/>
        </w:rPr>
        <w:t xml:space="preserve"> </w:t>
      </w:r>
      <w:r w:rsidRPr="00DC3722">
        <w:rPr>
          <w:rFonts w:asciiTheme="minorHAnsi" w:hAnsiTheme="minorHAnsi"/>
          <w:b/>
        </w:rPr>
        <w:t>3</w:t>
      </w:r>
      <w:r w:rsidR="00DC3722">
        <w:rPr>
          <w:rFonts w:asciiTheme="minorHAnsi" w:hAnsiTheme="minorHAnsi"/>
        </w:rPr>
        <w:tab/>
      </w:r>
      <w:r w:rsidRPr="00DC3722">
        <w:rPr>
          <w:rFonts w:asciiTheme="minorHAnsi" w:hAnsiTheme="minorHAnsi"/>
        </w:rPr>
        <w:t>Find each angle marked with a letter. Also give reason for your answer</w:t>
      </w:r>
      <w:r w:rsidR="00AD0EAB">
        <w:rPr>
          <w:rFonts w:asciiTheme="minorHAnsi" w:hAnsiTheme="minorHAnsi"/>
        </w:rPr>
        <w:t>.</w:t>
      </w:r>
    </w:p>
    <w:p w:rsidR="009A49AE" w:rsidRDefault="009A49AE" w:rsidP="009A49AE">
      <w:pPr>
        <w:jc w:val="center"/>
      </w:pPr>
    </w:p>
    <w:p w:rsidR="00BB794C" w:rsidRDefault="00BB794C" w:rsidP="009A49AE">
      <w:pPr>
        <w:spacing w:line="360" w:lineRule="auto"/>
        <w:rPr>
          <w:rFonts w:asciiTheme="minorHAnsi" w:hAnsiTheme="minorHAnsi" w:cstheme="minorHAnsi"/>
        </w:rPr>
      </w:pPr>
    </w:p>
    <w:p w:rsidR="00DC3722" w:rsidRDefault="00DC3722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  <w:b/>
        </w:rPr>
      </w:pPr>
    </w:p>
    <w:p w:rsidR="00AD0EAB" w:rsidRDefault="00AD0EAB" w:rsidP="00AD0EAB">
      <w:pPr>
        <w:ind w:left="720" w:hanging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360045</wp:posOffset>
            </wp:positionV>
            <wp:extent cx="3467100" cy="1552575"/>
            <wp:effectExtent l="19050" t="0" r="0" b="0"/>
            <wp:wrapTight wrapText="bothSides">
              <wp:wrapPolygon edited="0">
                <wp:start x="-119" y="0"/>
                <wp:lineTo x="-119" y="21467"/>
                <wp:lineTo x="21600" y="21467"/>
                <wp:lineTo x="21600" y="0"/>
                <wp:lineTo x="-119" y="0"/>
              </wp:wrapPolygon>
            </wp:wrapTight>
            <wp:docPr id="1" name="Picture 7" descr="G:\2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22222222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0000"/>
                    </a:blip>
                    <a:srcRect l="21009" t="28375" r="31816" b="54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D0EAB">
        <w:rPr>
          <w:rFonts w:asciiTheme="minorHAnsi" w:hAnsiTheme="minorHAnsi" w:cstheme="minorHAnsi"/>
          <w:b/>
        </w:rPr>
        <w:t>Q 4</w:t>
      </w:r>
      <w:r>
        <w:rPr>
          <w:rFonts w:asciiTheme="minorHAnsi" w:hAnsiTheme="minorHAnsi" w:cstheme="minorHAnsi"/>
        </w:rPr>
        <w:tab/>
        <w:t xml:space="preserve">Find the value of the unknown angles in the given figures. [The figure is symmetrical on the vertical through </w:t>
      </w:r>
      <w:r w:rsidRPr="005A6FF0">
        <w:rPr>
          <w:rFonts w:asciiTheme="minorHAnsi" w:hAnsiTheme="minorHAnsi" w:cstheme="minorHAnsi"/>
          <w:b/>
        </w:rPr>
        <w:t>f</w:t>
      </w:r>
      <w:r>
        <w:rPr>
          <w:rFonts w:asciiTheme="minorHAnsi" w:hAnsiTheme="minorHAnsi" w:cstheme="minorHAnsi"/>
        </w:rPr>
        <w:t>]</w:t>
      </w: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</w:p>
    <w:p w:rsidR="00AD0EAB" w:rsidRDefault="00AD0EAB" w:rsidP="009A49AE">
      <w:pPr>
        <w:spacing w:line="360" w:lineRule="auto"/>
        <w:rPr>
          <w:rFonts w:asciiTheme="minorHAnsi" w:hAnsiTheme="minorHAnsi" w:cstheme="minorHAnsi"/>
        </w:rPr>
      </w:pPr>
      <w:r w:rsidRPr="00AD0EAB">
        <w:rPr>
          <w:rFonts w:asciiTheme="minorHAnsi" w:hAnsiTheme="minorHAnsi" w:cstheme="minorHAnsi"/>
          <w:b/>
        </w:rPr>
        <w:lastRenderedPageBreak/>
        <w:t>Q 5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</w:rPr>
        <w:t>Find the value of the unknown angles in the given figures.</w:t>
      </w:r>
    </w:p>
    <w:p w:rsidR="005A6FF0" w:rsidRDefault="005A6FF0" w:rsidP="009A49AE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4208145</wp:posOffset>
            </wp:positionH>
            <wp:positionV relativeFrom="paragraph">
              <wp:posOffset>129540</wp:posOffset>
            </wp:positionV>
            <wp:extent cx="2085975" cy="981075"/>
            <wp:effectExtent l="19050" t="0" r="9525" b="0"/>
            <wp:wrapTight wrapText="bothSides">
              <wp:wrapPolygon edited="0">
                <wp:start x="-197" y="0"/>
                <wp:lineTo x="-197" y="21390"/>
                <wp:lineTo x="21699" y="21390"/>
                <wp:lineTo x="21699" y="0"/>
                <wp:lineTo x="-197" y="0"/>
              </wp:wrapPolygon>
            </wp:wrapTight>
            <wp:docPr id="4" name="Picture 7" descr="G:\2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22222222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0000"/>
                    </a:blip>
                    <a:srcRect l="30729" t="53376" r="40889" b="35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FF0" w:rsidRDefault="005A6FF0" w:rsidP="009A49AE">
      <w:pPr>
        <w:spacing w:line="360" w:lineRule="auto"/>
        <w:rPr>
          <w:rFonts w:asciiTheme="minorHAnsi" w:hAnsiTheme="minorHAnsi" w:cstheme="minorHAnsi"/>
        </w:rPr>
      </w:pPr>
    </w:p>
    <w:p w:rsidR="005A6FF0" w:rsidRDefault="005A6FF0" w:rsidP="009A49AE">
      <w:pPr>
        <w:spacing w:line="360" w:lineRule="auto"/>
        <w:rPr>
          <w:rFonts w:asciiTheme="minorHAnsi" w:hAnsiTheme="minorHAnsi" w:cstheme="minorHAnsi"/>
        </w:rPr>
      </w:pPr>
    </w:p>
    <w:p w:rsidR="005A6FF0" w:rsidRDefault="005A6FF0" w:rsidP="009A49AE">
      <w:pPr>
        <w:spacing w:line="360" w:lineRule="auto"/>
        <w:rPr>
          <w:rFonts w:asciiTheme="minorHAnsi" w:hAnsiTheme="minorHAnsi" w:cstheme="minorHAnsi"/>
        </w:rPr>
      </w:pPr>
    </w:p>
    <w:p w:rsidR="005A6FF0" w:rsidRDefault="005A6FF0" w:rsidP="009A49AE">
      <w:pPr>
        <w:spacing w:line="360" w:lineRule="auto"/>
        <w:rPr>
          <w:rFonts w:asciiTheme="minorHAnsi" w:hAnsiTheme="minorHAnsi" w:cstheme="minorHAnsi"/>
        </w:rPr>
      </w:pPr>
    </w:p>
    <w:p w:rsidR="005A6FF0" w:rsidRDefault="005A6FF0" w:rsidP="009A49AE">
      <w:pPr>
        <w:spacing w:line="360" w:lineRule="auto"/>
        <w:rPr>
          <w:rFonts w:asciiTheme="minorHAnsi" w:hAnsiTheme="minorHAnsi" w:cstheme="minorHAnsi"/>
        </w:rPr>
      </w:pPr>
    </w:p>
    <w:p w:rsidR="005D5EEA" w:rsidRDefault="005D5EEA" w:rsidP="009A49AE">
      <w:pPr>
        <w:spacing w:line="360" w:lineRule="auto"/>
        <w:rPr>
          <w:rFonts w:asciiTheme="minorHAnsi" w:hAnsiTheme="minorHAnsi" w:cstheme="minorHAnsi"/>
        </w:rPr>
      </w:pPr>
    </w:p>
    <w:p w:rsidR="005D5EEA" w:rsidRDefault="005D5EEA" w:rsidP="009A49AE">
      <w:pPr>
        <w:spacing w:line="360" w:lineRule="auto"/>
        <w:rPr>
          <w:rFonts w:asciiTheme="minorHAnsi" w:hAnsiTheme="minorHAnsi" w:cstheme="minorHAnsi"/>
        </w:rPr>
      </w:pPr>
    </w:p>
    <w:p w:rsidR="005A6FF0" w:rsidRDefault="005A6FF0" w:rsidP="005A6FF0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Q 6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</w:rPr>
        <w:t>Find the value of the unknown angles in the given figures.</w:t>
      </w:r>
    </w:p>
    <w:p w:rsidR="005A6FF0" w:rsidRDefault="005A6FF0" w:rsidP="009A49AE">
      <w:pPr>
        <w:spacing w:line="36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147955</wp:posOffset>
            </wp:positionV>
            <wp:extent cx="5191125" cy="2000250"/>
            <wp:effectExtent l="19050" t="0" r="9525" b="0"/>
            <wp:wrapTight wrapText="bothSides">
              <wp:wrapPolygon edited="0">
                <wp:start x="-79" y="0"/>
                <wp:lineTo x="-79" y="21394"/>
                <wp:lineTo x="21640" y="21394"/>
                <wp:lineTo x="21640" y="0"/>
                <wp:lineTo x="-79" y="0"/>
              </wp:wrapPolygon>
            </wp:wrapTight>
            <wp:docPr id="6" name="Picture 7" descr="G:\2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22222222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0000"/>
                    </a:blip>
                    <a:srcRect l="12066" t="72180" r="17301" b="5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FF0" w:rsidRPr="00AD0EAB" w:rsidRDefault="005A6FF0" w:rsidP="009A49AE">
      <w:pPr>
        <w:spacing w:line="360" w:lineRule="auto"/>
        <w:rPr>
          <w:rFonts w:asciiTheme="minorHAnsi" w:hAnsiTheme="minorHAnsi" w:cstheme="minorHAnsi"/>
          <w:b/>
        </w:rPr>
      </w:pPr>
    </w:p>
    <w:sectPr w:rsidR="005A6FF0" w:rsidRPr="00AD0EAB" w:rsidSect="006F2053">
      <w:footerReference w:type="default" r:id="rId10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E3D" w:rsidRDefault="000C6E3D" w:rsidP="002D0CEC">
      <w:r>
        <w:separator/>
      </w:r>
    </w:p>
  </w:endnote>
  <w:endnote w:type="continuationSeparator" w:id="0">
    <w:p w:rsidR="000C6E3D" w:rsidRDefault="000C6E3D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 xml:space="preserve">Mathematics/ </w:t>
    </w:r>
    <w:r w:rsidR="00BB794C">
      <w:rPr>
        <w:rFonts w:asciiTheme="minorHAnsi" w:hAnsiTheme="minorHAnsi"/>
        <w:sz w:val="22"/>
        <w:szCs w:val="22"/>
      </w:rPr>
      <w:t>A</w:t>
    </w:r>
    <w:r w:rsidR="009A49AE">
      <w:rPr>
        <w:rFonts w:asciiTheme="minorHAnsi" w:hAnsiTheme="minorHAnsi"/>
        <w:sz w:val="22"/>
        <w:szCs w:val="22"/>
      </w:rPr>
      <w:t xml:space="preserve">ngle </w:t>
    </w:r>
    <w:r w:rsidR="00D054AF">
      <w:rPr>
        <w:rFonts w:asciiTheme="minorHAnsi" w:hAnsiTheme="minorHAnsi"/>
        <w:sz w:val="22"/>
        <w:szCs w:val="22"/>
      </w:rPr>
      <w:t>P</w:t>
    </w:r>
    <w:r w:rsidR="009A49AE">
      <w:rPr>
        <w:rFonts w:asciiTheme="minorHAnsi" w:hAnsiTheme="minorHAnsi"/>
        <w:sz w:val="22"/>
        <w:szCs w:val="22"/>
      </w:rPr>
      <w:t>roperties of Triangles</w:t>
    </w:r>
    <w:r w:rsidRPr="00C70071">
      <w:rPr>
        <w:rFonts w:asciiTheme="minorHAnsi" w:hAnsiTheme="minorHAnsi"/>
        <w:sz w:val="22"/>
        <w:szCs w:val="22"/>
      </w:rPr>
      <w:t xml:space="preserve"> 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  </w:t>
    </w:r>
    <w:r w:rsidRPr="00C70071">
      <w:rPr>
        <w:rFonts w:asciiTheme="minorHAnsi" w:hAnsiTheme="minorHAnsi"/>
        <w:sz w:val="22"/>
        <w:szCs w:val="22"/>
      </w:rPr>
      <w:tab/>
      <w:t xml:space="preserve">Page </w:t>
    </w:r>
    <w:r w:rsidR="00FF137C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FF137C" w:rsidRPr="00C70071">
      <w:rPr>
        <w:rFonts w:asciiTheme="minorHAnsi" w:hAnsiTheme="minorHAnsi"/>
        <w:sz w:val="22"/>
        <w:szCs w:val="22"/>
      </w:rPr>
      <w:fldChar w:fldCharType="separate"/>
    </w:r>
    <w:r w:rsidR="00291396">
      <w:rPr>
        <w:rFonts w:asciiTheme="minorHAnsi" w:hAnsiTheme="minorHAnsi"/>
        <w:noProof/>
        <w:sz w:val="22"/>
        <w:szCs w:val="22"/>
      </w:rPr>
      <w:t>1</w:t>
    </w:r>
    <w:r w:rsidR="00FF137C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FF137C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FF137C" w:rsidRPr="00C70071">
      <w:rPr>
        <w:rFonts w:asciiTheme="minorHAnsi" w:hAnsiTheme="minorHAnsi"/>
        <w:sz w:val="22"/>
        <w:szCs w:val="22"/>
      </w:rPr>
      <w:fldChar w:fldCharType="separate"/>
    </w:r>
    <w:r w:rsidR="00291396">
      <w:rPr>
        <w:rFonts w:asciiTheme="minorHAnsi" w:hAnsiTheme="minorHAnsi"/>
        <w:noProof/>
        <w:sz w:val="22"/>
        <w:szCs w:val="22"/>
      </w:rPr>
      <w:t>3</w:t>
    </w:r>
    <w:r w:rsidR="00FF137C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E3D" w:rsidRDefault="000C6E3D" w:rsidP="002D0CEC">
      <w:r>
        <w:separator/>
      </w:r>
    </w:p>
  </w:footnote>
  <w:footnote w:type="continuationSeparator" w:id="0">
    <w:p w:rsidR="000C6E3D" w:rsidRDefault="000C6E3D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1A51E9"/>
    <w:multiLevelType w:val="hybridMultilevel"/>
    <w:tmpl w:val="438CCF0E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6FF5D58"/>
    <w:multiLevelType w:val="hybridMultilevel"/>
    <w:tmpl w:val="6C9278D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A3A5B56"/>
    <w:multiLevelType w:val="hybridMultilevel"/>
    <w:tmpl w:val="60E245B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0353DA"/>
    <w:multiLevelType w:val="hybridMultilevel"/>
    <w:tmpl w:val="AF94536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1846D89"/>
    <w:multiLevelType w:val="hybridMultilevel"/>
    <w:tmpl w:val="C510943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5863E6"/>
    <w:multiLevelType w:val="hybridMultilevel"/>
    <w:tmpl w:val="57BC508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E2DEA"/>
    <w:multiLevelType w:val="hybridMultilevel"/>
    <w:tmpl w:val="9FF293E0"/>
    <w:lvl w:ilvl="0" w:tplc="6D90890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75D1F2D"/>
    <w:multiLevelType w:val="hybridMultilevel"/>
    <w:tmpl w:val="82627F84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933AD8"/>
    <w:multiLevelType w:val="hybridMultilevel"/>
    <w:tmpl w:val="7E2A892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6"/>
  </w:num>
  <w:num w:numId="5">
    <w:abstractNumId w:val="22"/>
  </w:num>
  <w:num w:numId="6">
    <w:abstractNumId w:val="15"/>
  </w:num>
  <w:num w:numId="7">
    <w:abstractNumId w:val="19"/>
  </w:num>
  <w:num w:numId="8">
    <w:abstractNumId w:val="16"/>
  </w:num>
  <w:num w:numId="9">
    <w:abstractNumId w:val="8"/>
  </w:num>
  <w:num w:numId="10">
    <w:abstractNumId w:val="27"/>
  </w:num>
  <w:num w:numId="11">
    <w:abstractNumId w:val="21"/>
  </w:num>
  <w:num w:numId="12">
    <w:abstractNumId w:val="26"/>
  </w:num>
  <w:num w:numId="13">
    <w:abstractNumId w:val="25"/>
  </w:num>
  <w:num w:numId="14">
    <w:abstractNumId w:val="20"/>
  </w:num>
  <w:num w:numId="15">
    <w:abstractNumId w:val="2"/>
  </w:num>
  <w:num w:numId="16">
    <w:abstractNumId w:val="13"/>
  </w:num>
  <w:num w:numId="17">
    <w:abstractNumId w:val="12"/>
  </w:num>
  <w:num w:numId="18">
    <w:abstractNumId w:val="9"/>
  </w:num>
  <w:num w:numId="19">
    <w:abstractNumId w:val="23"/>
  </w:num>
  <w:num w:numId="20">
    <w:abstractNumId w:val="0"/>
  </w:num>
  <w:num w:numId="21">
    <w:abstractNumId w:val="11"/>
  </w:num>
  <w:num w:numId="22">
    <w:abstractNumId w:val="18"/>
  </w:num>
  <w:num w:numId="23">
    <w:abstractNumId w:val="14"/>
  </w:num>
  <w:num w:numId="24">
    <w:abstractNumId w:val="5"/>
  </w:num>
  <w:num w:numId="25">
    <w:abstractNumId w:val="3"/>
  </w:num>
  <w:num w:numId="26">
    <w:abstractNumId w:val="4"/>
  </w:num>
  <w:num w:numId="27">
    <w:abstractNumId w:val="28"/>
  </w:num>
  <w:num w:numId="28">
    <w:abstractNumId w:val="17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C6E3D"/>
    <w:rsid w:val="000F439C"/>
    <w:rsid w:val="0010240A"/>
    <w:rsid w:val="001129D3"/>
    <w:rsid w:val="00172A28"/>
    <w:rsid w:val="002260D9"/>
    <w:rsid w:val="002672DA"/>
    <w:rsid w:val="00276F4C"/>
    <w:rsid w:val="00287937"/>
    <w:rsid w:val="00291396"/>
    <w:rsid w:val="002D0CEC"/>
    <w:rsid w:val="002D14B0"/>
    <w:rsid w:val="002E68F8"/>
    <w:rsid w:val="003B24BC"/>
    <w:rsid w:val="003E451C"/>
    <w:rsid w:val="00415B5B"/>
    <w:rsid w:val="00436594"/>
    <w:rsid w:val="004F03FA"/>
    <w:rsid w:val="00505266"/>
    <w:rsid w:val="0051233B"/>
    <w:rsid w:val="005523B7"/>
    <w:rsid w:val="00595CD1"/>
    <w:rsid w:val="005A6FF0"/>
    <w:rsid w:val="005D5EEA"/>
    <w:rsid w:val="00645A55"/>
    <w:rsid w:val="00683600"/>
    <w:rsid w:val="0069386D"/>
    <w:rsid w:val="006E3528"/>
    <w:rsid w:val="006F2053"/>
    <w:rsid w:val="007175E9"/>
    <w:rsid w:val="00733C9D"/>
    <w:rsid w:val="007456A9"/>
    <w:rsid w:val="0076200F"/>
    <w:rsid w:val="00814A5B"/>
    <w:rsid w:val="00841452"/>
    <w:rsid w:val="008C782F"/>
    <w:rsid w:val="00913700"/>
    <w:rsid w:val="00962124"/>
    <w:rsid w:val="009759E7"/>
    <w:rsid w:val="009966C3"/>
    <w:rsid w:val="009A3855"/>
    <w:rsid w:val="009A49AE"/>
    <w:rsid w:val="009A7647"/>
    <w:rsid w:val="009B4394"/>
    <w:rsid w:val="009B481B"/>
    <w:rsid w:val="00A11ED2"/>
    <w:rsid w:val="00A6251A"/>
    <w:rsid w:val="00A64A2B"/>
    <w:rsid w:val="00A73A8F"/>
    <w:rsid w:val="00A84DC0"/>
    <w:rsid w:val="00AD0EAB"/>
    <w:rsid w:val="00B23621"/>
    <w:rsid w:val="00BB02B8"/>
    <w:rsid w:val="00BB794C"/>
    <w:rsid w:val="00C37017"/>
    <w:rsid w:val="00CD1D3A"/>
    <w:rsid w:val="00CD77B4"/>
    <w:rsid w:val="00D054AF"/>
    <w:rsid w:val="00D22E33"/>
    <w:rsid w:val="00D34771"/>
    <w:rsid w:val="00DB078B"/>
    <w:rsid w:val="00DB6134"/>
    <w:rsid w:val="00DC3722"/>
    <w:rsid w:val="00E37189"/>
    <w:rsid w:val="00E37879"/>
    <w:rsid w:val="00E610A9"/>
    <w:rsid w:val="00E670DB"/>
    <w:rsid w:val="00ED36FE"/>
    <w:rsid w:val="00F30C6A"/>
    <w:rsid w:val="00F41267"/>
    <w:rsid w:val="00F51807"/>
    <w:rsid w:val="00F74765"/>
    <w:rsid w:val="00FA5471"/>
    <w:rsid w:val="00FC159C"/>
    <w:rsid w:val="00FC6600"/>
    <w:rsid w:val="00FF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."/>
  <w:listSeparator w:val=","/>
  <w15:docId w15:val="{B625CD51-DBC2-47B7-BF7B-D49CF6E4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3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31</cp:revision>
  <dcterms:created xsi:type="dcterms:W3CDTF">2015-04-21T11:40:00Z</dcterms:created>
  <dcterms:modified xsi:type="dcterms:W3CDTF">2020-03-04T07:16:00Z</dcterms:modified>
</cp:coreProperties>
</file>